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25" w:rsidRDefault="00567725" w:rsidP="00C40A9C">
      <w:pPr>
        <w:pStyle w:val="Standard"/>
        <w:spacing w:after="120"/>
        <w:ind w:left="360"/>
        <w:jc w:val="center"/>
        <w:rPr>
          <w:b/>
        </w:rPr>
      </w:pPr>
    </w:p>
    <w:p w:rsidR="00AD24D4" w:rsidRDefault="00AD24D4" w:rsidP="00C40A9C">
      <w:pPr>
        <w:pStyle w:val="Standard"/>
        <w:spacing w:after="120"/>
        <w:ind w:left="360"/>
        <w:jc w:val="center"/>
        <w:rPr>
          <w:b/>
        </w:rPr>
      </w:pPr>
    </w:p>
    <w:p w:rsidR="00C40A9C" w:rsidRDefault="00BB2556" w:rsidP="00C40A9C">
      <w:pPr>
        <w:pStyle w:val="Standard"/>
        <w:spacing w:after="120"/>
        <w:ind w:left="360"/>
        <w:jc w:val="center"/>
        <w:rPr>
          <w:b/>
          <w:sz w:val="28"/>
          <w:szCs w:val="28"/>
        </w:rPr>
      </w:pPr>
      <w:r w:rsidRPr="00BB2556">
        <w:rPr>
          <w:b/>
          <w:sz w:val="28"/>
          <w:szCs w:val="28"/>
        </w:rPr>
        <w:t>Regulamin Rekrutacji</w:t>
      </w:r>
    </w:p>
    <w:p w:rsidR="00AD24D4" w:rsidRDefault="00AD24D4" w:rsidP="00C40A9C">
      <w:pPr>
        <w:pStyle w:val="Standard"/>
        <w:spacing w:after="120"/>
        <w:ind w:left="360"/>
        <w:jc w:val="center"/>
        <w:rPr>
          <w:b/>
          <w:sz w:val="28"/>
          <w:szCs w:val="28"/>
        </w:rPr>
      </w:pPr>
    </w:p>
    <w:p w:rsidR="00AD24D4" w:rsidRPr="00BB2556" w:rsidRDefault="00AD24D4" w:rsidP="00AD24D4">
      <w:pPr>
        <w:pStyle w:val="Standard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Projekt </w:t>
      </w:r>
      <w:r w:rsidRPr="00AD24D4">
        <w:rPr>
          <w:b/>
          <w:sz w:val="28"/>
          <w:szCs w:val="28"/>
        </w:rPr>
        <w:t xml:space="preserve">nr </w:t>
      </w:r>
      <w:r w:rsidR="00A0549D" w:rsidRPr="00A0549D">
        <w:rPr>
          <w:b/>
          <w:sz w:val="28"/>
          <w:szCs w:val="28"/>
        </w:rPr>
        <w:t>2021-1-PMU-4079</w:t>
      </w:r>
    </w:p>
    <w:p w:rsidR="00AD24D4" w:rsidRDefault="00DE6DF3" w:rsidP="00AD24D4">
      <w:pPr>
        <w:pStyle w:val="Standard"/>
        <w:spacing w:after="1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Pt. </w:t>
      </w:r>
      <w:r w:rsidR="00C40A9C" w:rsidRPr="00BB25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„</w:t>
      </w:r>
      <w:r w:rsidR="00A0549D" w:rsidRPr="00A0549D">
        <w:rPr>
          <w:b/>
          <w:sz w:val="28"/>
          <w:szCs w:val="28"/>
        </w:rPr>
        <w:t>Miło Was widzieć</w:t>
      </w:r>
      <w:r w:rsidRPr="00DE6DF3">
        <w:rPr>
          <w:b/>
          <w:sz w:val="28"/>
          <w:szCs w:val="28"/>
        </w:rPr>
        <w:t>”</w:t>
      </w:r>
    </w:p>
    <w:p w:rsidR="00DE6DF3" w:rsidRDefault="00DE6DF3" w:rsidP="00AD24D4">
      <w:pPr>
        <w:pStyle w:val="Standard"/>
        <w:spacing w:after="120"/>
        <w:ind w:left="360"/>
        <w:jc w:val="center"/>
        <w:rPr>
          <w:b/>
          <w:sz w:val="28"/>
          <w:szCs w:val="28"/>
        </w:rPr>
      </w:pPr>
    </w:p>
    <w:p w:rsidR="00947035" w:rsidRPr="007E2ADB" w:rsidRDefault="00947035" w:rsidP="00947035">
      <w:pPr>
        <w:pStyle w:val="Standard"/>
        <w:spacing w:after="120"/>
        <w:rPr>
          <w:rFonts w:eastAsia="Arial"/>
          <w:b/>
          <w:color w:val="000000"/>
          <w:sz w:val="24"/>
          <w:szCs w:val="24"/>
        </w:rPr>
      </w:pPr>
      <w:r w:rsidRPr="007E2ADB">
        <w:rPr>
          <w:rFonts w:eastAsia="Arial"/>
          <w:color w:val="000000"/>
          <w:sz w:val="24"/>
          <w:szCs w:val="24"/>
        </w:rPr>
        <w:t>W roku szkolnym 202</w:t>
      </w:r>
      <w:r w:rsidR="007A1932">
        <w:rPr>
          <w:rFonts w:eastAsia="Arial"/>
          <w:color w:val="000000"/>
          <w:sz w:val="24"/>
          <w:szCs w:val="24"/>
        </w:rPr>
        <w:t>2</w:t>
      </w:r>
      <w:r w:rsidRPr="007E2ADB">
        <w:rPr>
          <w:rFonts w:eastAsia="Arial"/>
          <w:color w:val="000000"/>
          <w:sz w:val="24"/>
          <w:szCs w:val="24"/>
        </w:rPr>
        <w:t>/202</w:t>
      </w:r>
      <w:r w:rsidR="007A1932">
        <w:rPr>
          <w:rFonts w:eastAsia="Arial"/>
          <w:color w:val="000000"/>
          <w:sz w:val="24"/>
          <w:szCs w:val="24"/>
        </w:rPr>
        <w:t>3</w:t>
      </w:r>
      <w:r w:rsidRPr="007E2ADB">
        <w:rPr>
          <w:rFonts w:eastAsia="Arial"/>
          <w:color w:val="000000"/>
          <w:sz w:val="24"/>
          <w:szCs w:val="24"/>
        </w:rPr>
        <w:t xml:space="preserve"> rozpoczynamy realizację </w:t>
      </w:r>
      <w:r w:rsidRPr="007E2ADB">
        <w:rPr>
          <w:sz w:val="24"/>
          <w:szCs w:val="24"/>
        </w:rPr>
        <w:t xml:space="preserve">projektu </w:t>
      </w:r>
      <w:r w:rsidR="00DE6DF3" w:rsidRPr="00DE6DF3">
        <w:rPr>
          <w:sz w:val="24"/>
          <w:szCs w:val="24"/>
        </w:rPr>
        <w:t>„</w:t>
      </w:r>
      <w:r w:rsidR="00A0549D" w:rsidRPr="00A0549D">
        <w:rPr>
          <w:sz w:val="24"/>
          <w:szCs w:val="24"/>
        </w:rPr>
        <w:t>Miło Was widzieć</w:t>
      </w:r>
      <w:r w:rsidR="00DE6DF3" w:rsidRPr="00DE6DF3">
        <w:rPr>
          <w:sz w:val="24"/>
          <w:szCs w:val="24"/>
        </w:rPr>
        <w:t>”</w:t>
      </w:r>
      <w:r w:rsidRPr="007E2ADB">
        <w:rPr>
          <w:sz w:val="24"/>
          <w:szCs w:val="24"/>
        </w:rPr>
        <w:t xml:space="preserve">, w ramach </w:t>
      </w:r>
      <w:r w:rsidR="00DE6DF3">
        <w:rPr>
          <w:sz w:val="24"/>
          <w:szCs w:val="24"/>
        </w:rPr>
        <w:t>programu</w:t>
      </w:r>
      <w:r w:rsidR="00BB2556">
        <w:rPr>
          <w:sz w:val="24"/>
          <w:szCs w:val="24"/>
        </w:rPr>
        <w:t xml:space="preserve"> </w:t>
      </w:r>
      <w:r w:rsidRPr="007E2ADB">
        <w:rPr>
          <w:sz w:val="24"/>
          <w:szCs w:val="24"/>
        </w:rPr>
        <w:t>„Ponadnarodowa mobilność uczniów”, finansowa</w:t>
      </w:r>
      <w:r w:rsidR="00DE6DF3">
        <w:rPr>
          <w:sz w:val="24"/>
          <w:szCs w:val="24"/>
        </w:rPr>
        <w:t>nego</w:t>
      </w:r>
      <w:r w:rsidRPr="007E2ADB">
        <w:rPr>
          <w:sz w:val="24"/>
          <w:szCs w:val="24"/>
        </w:rPr>
        <w:t xml:space="preserve"> z Europejskiego Funduszu Społecznego</w:t>
      </w:r>
      <w:r w:rsidR="00DE6DF3">
        <w:rPr>
          <w:sz w:val="24"/>
          <w:szCs w:val="24"/>
        </w:rPr>
        <w:t>.</w:t>
      </w:r>
    </w:p>
    <w:p w:rsidR="00947035" w:rsidRPr="003C7996" w:rsidRDefault="00947035" w:rsidP="003C7996">
      <w:pPr>
        <w:pStyle w:val="Standard"/>
        <w:rPr>
          <w:rFonts w:eastAsia="Arial"/>
          <w:color w:val="000000"/>
          <w:sz w:val="24"/>
          <w:szCs w:val="24"/>
        </w:rPr>
      </w:pPr>
      <w:r w:rsidRPr="003C7996">
        <w:rPr>
          <w:rFonts w:eastAsia="Arial"/>
          <w:color w:val="000000"/>
          <w:sz w:val="24"/>
          <w:szCs w:val="24"/>
        </w:rPr>
        <w:t xml:space="preserve">Opis </w:t>
      </w:r>
      <w:r w:rsidR="00BB2556">
        <w:rPr>
          <w:rFonts w:eastAsia="Arial"/>
          <w:color w:val="000000"/>
          <w:sz w:val="24"/>
          <w:szCs w:val="24"/>
        </w:rPr>
        <w:t>działań</w:t>
      </w:r>
      <w:r w:rsidRPr="003C7996">
        <w:rPr>
          <w:rFonts w:eastAsia="Arial"/>
          <w:color w:val="000000"/>
          <w:sz w:val="24"/>
          <w:szCs w:val="24"/>
        </w:rPr>
        <w:t>:</w:t>
      </w:r>
    </w:p>
    <w:p w:rsidR="00947035" w:rsidRDefault="00947035" w:rsidP="00BB255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C7996">
        <w:rPr>
          <w:sz w:val="24"/>
          <w:szCs w:val="24"/>
        </w:rPr>
        <w:t>Przed wyjazdem realizowany będzi</w:t>
      </w:r>
      <w:r w:rsidR="0007630A" w:rsidRPr="003C7996">
        <w:rPr>
          <w:sz w:val="24"/>
          <w:szCs w:val="24"/>
        </w:rPr>
        <w:t xml:space="preserve">e program </w:t>
      </w:r>
      <w:r w:rsidR="00163FE3">
        <w:rPr>
          <w:sz w:val="24"/>
          <w:szCs w:val="24"/>
        </w:rPr>
        <w:t xml:space="preserve">zajęć przygotowawczych oraz </w:t>
      </w:r>
      <w:r w:rsidR="0007630A" w:rsidRPr="003C7996">
        <w:rPr>
          <w:sz w:val="24"/>
          <w:szCs w:val="24"/>
        </w:rPr>
        <w:t>spotkania organizacyjne.</w:t>
      </w:r>
    </w:p>
    <w:p w:rsidR="00BB2556" w:rsidRPr="00BB2556" w:rsidRDefault="00BB2556" w:rsidP="00BB255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 ramach projektu uczestnicy w</w:t>
      </w:r>
      <w:r w:rsidR="007E4C18">
        <w:rPr>
          <w:sz w:val="24"/>
          <w:szCs w:val="24"/>
        </w:rPr>
        <w:t>ezmą udział w</w:t>
      </w:r>
      <w:r>
        <w:rPr>
          <w:sz w:val="24"/>
          <w:szCs w:val="24"/>
        </w:rPr>
        <w:t xml:space="preserve"> 14 dniowy</w:t>
      </w:r>
      <w:r w:rsidR="007E4C18">
        <w:rPr>
          <w:sz w:val="24"/>
          <w:szCs w:val="24"/>
        </w:rPr>
        <w:t>m</w:t>
      </w:r>
      <w:r>
        <w:rPr>
          <w:sz w:val="24"/>
          <w:szCs w:val="24"/>
        </w:rPr>
        <w:t xml:space="preserve"> wyj</w:t>
      </w:r>
      <w:r w:rsidR="007E4C18">
        <w:rPr>
          <w:sz w:val="24"/>
          <w:szCs w:val="24"/>
        </w:rPr>
        <w:t>eździe</w:t>
      </w:r>
      <w:r>
        <w:rPr>
          <w:sz w:val="24"/>
          <w:szCs w:val="24"/>
        </w:rPr>
        <w:t xml:space="preserve"> </w:t>
      </w:r>
      <w:r w:rsidR="00D63F8A">
        <w:rPr>
          <w:sz w:val="24"/>
          <w:szCs w:val="24"/>
        </w:rPr>
        <w:t xml:space="preserve">do </w:t>
      </w:r>
      <w:r w:rsidR="00A0549D">
        <w:rPr>
          <w:sz w:val="24"/>
          <w:szCs w:val="24"/>
        </w:rPr>
        <w:t>Litwy</w:t>
      </w:r>
      <w:r>
        <w:rPr>
          <w:sz w:val="24"/>
          <w:szCs w:val="24"/>
        </w:rPr>
        <w:t>.</w:t>
      </w:r>
    </w:p>
    <w:p w:rsidR="00947035" w:rsidRPr="003C7996" w:rsidRDefault="00BB2556" w:rsidP="003C7996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projektu uczestnicy będą mieli zapewnione</w:t>
      </w:r>
      <w:r w:rsidR="007E4C18">
        <w:rPr>
          <w:rFonts w:ascii="Times New Roman" w:hAnsi="Times New Roman" w:cs="Times New Roman"/>
          <w:sz w:val="24"/>
          <w:szCs w:val="24"/>
        </w:rPr>
        <w:t xml:space="preserve"> zakwaterowanie w hotelu w </w:t>
      </w:r>
      <w:r w:rsidR="0034550A">
        <w:rPr>
          <w:rFonts w:ascii="Times New Roman" w:hAnsi="Times New Roman" w:cs="Times New Roman"/>
          <w:sz w:val="24"/>
          <w:szCs w:val="24"/>
        </w:rPr>
        <w:t>Wilnie</w:t>
      </w:r>
      <w:r w:rsidR="007E4C18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947035" w:rsidRPr="003C7996">
        <w:rPr>
          <w:rFonts w:ascii="Times New Roman" w:hAnsi="Times New Roman" w:cs="Times New Roman"/>
          <w:sz w:val="24"/>
          <w:szCs w:val="24"/>
        </w:rPr>
        <w:t>ełne wyżywienie: śniadanie, obiad i kolacja.</w:t>
      </w:r>
    </w:p>
    <w:p w:rsidR="00947035" w:rsidRPr="003C7996" w:rsidRDefault="00947035" w:rsidP="003C7996">
      <w:pPr>
        <w:pStyle w:val="Akapitzlist"/>
        <w:keepLines/>
        <w:numPr>
          <w:ilvl w:val="0"/>
          <w:numId w:val="3"/>
        </w:numPr>
        <w:ind w:right="70"/>
        <w:rPr>
          <w:sz w:val="24"/>
          <w:szCs w:val="24"/>
        </w:rPr>
      </w:pPr>
      <w:r w:rsidRPr="003C7996">
        <w:rPr>
          <w:sz w:val="24"/>
          <w:szCs w:val="24"/>
        </w:rPr>
        <w:t xml:space="preserve">W ramach wyjazdu edukacyjnego </w:t>
      </w:r>
      <w:r w:rsidR="007E4C18">
        <w:rPr>
          <w:sz w:val="24"/>
          <w:szCs w:val="24"/>
        </w:rPr>
        <w:t>uczniowie wezmą udział w</w:t>
      </w:r>
      <w:r w:rsidRPr="003C7996">
        <w:rPr>
          <w:sz w:val="24"/>
          <w:szCs w:val="24"/>
        </w:rPr>
        <w:t xml:space="preserve"> zorganizowan</w:t>
      </w:r>
      <w:r w:rsidR="007E4C18">
        <w:rPr>
          <w:sz w:val="24"/>
          <w:szCs w:val="24"/>
        </w:rPr>
        <w:t>ych</w:t>
      </w:r>
      <w:r w:rsidRPr="003C7996">
        <w:rPr>
          <w:sz w:val="24"/>
          <w:szCs w:val="24"/>
        </w:rPr>
        <w:t xml:space="preserve"> wycieczk</w:t>
      </w:r>
      <w:r w:rsidR="007E4C18">
        <w:rPr>
          <w:sz w:val="24"/>
          <w:szCs w:val="24"/>
        </w:rPr>
        <w:t>ach kulturowych</w:t>
      </w:r>
      <w:r w:rsidR="00BB2556">
        <w:rPr>
          <w:sz w:val="24"/>
          <w:szCs w:val="24"/>
        </w:rPr>
        <w:t xml:space="preserve"> po </w:t>
      </w:r>
      <w:r w:rsidR="007E4C18">
        <w:rPr>
          <w:sz w:val="24"/>
          <w:szCs w:val="24"/>
        </w:rPr>
        <w:t>atrakcjach turystycznych</w:t>
      </w:r>
      <w:r w:rsidR="00BB2556">
        <w:rPr>
          <w:sz w:val="24"/>
          <w:szCs w:val="24"/>
        </w:rPr>
        <w:t xml:space="preserve"> w regionie.</w:t>
      </w:r>
    </w:p>
    <w:p w:rsidR="00BB2556" w:rsidRDefault="007E4C18" w:rsidP="003C7996">
      <w:pPr>
        <w:pStyle w:val="Akapitzlist"/>
        <w:keepLines/>
        <w:numPr>
          <w:ilvl w:val="0"/>
          <w:numId w:val="3"/>
        </w:numPr>
        <w:ind w:right="70"/>
        <w:rPr>
          <w:sz w:val="24"/>
          <w:szCs w:val="24"/>
        </w:rPr>
      </w:pPr>
      <w:r>
        <w:rPr>
          <w:sz w:val="24"/>
          <w:szCs w:val="24"/>
        </w:rPr>
        <w:t>Uczniowie będą znajdować się</w:t>
      </w:r>
      <w:r w:rsidR="00947035" w:rsidRPr="003C7996">
        <w:rPr>
          <w:sz w:val="24"/>
          <w:szCs w:val="24"/>
        </w:rPr>
        <w:t xml:space="preserve"> pod opieką </w:t>
      </w:r>
      <w:r w:rsidR="00DE6DF3">
        <w:rPr>
          <w:sz w:val="24"/>
          <w:szCs w:val="24"/>
        </w:rPr>
        <w:t>czterech</w:t>
      </w:r>
      <w:r w:rsidR="00947035" w:rsidRPr="003C7996">
        <w:rPr>
          <w:sz w:val="24"/>
          <w:szCs w:val="24"/>
        </w:rPr>
        <w:t xml:space="preserve"> nauczycieli naszej </w:t>
      </w:r>
      <w:r w:rsidR="003C7996" w:rsidRPr="003C7996">
        <w:rPr>
          <w:sz w:val="24"/>
          <w:szCs w:val="24"/>
        </w:rPr>
        <w:t>s</w:t>
      </w:r>
      <w:r w:rsidR="00947035" w:rsidRPr="003C7996">
        <w:rPr>
          <w:sz w:val="24"/>
          <w:szCs w:val="24"/>
        </w:rPr>
        <w:t>zkoły</w:t>
      </w:r>
      <w:r w:rsidR="0007630A" w:rsidRPr="003C7996">
        <w:rPr>
          <w:sz w:val="24"/>
          <w:szCs w:val="24"/>
        </w:rPr>
        <w:t>.</w:t>
      </w:r>
    </w:p>
    <w:p w:rsidR="00947035" w:rsidRDefault="00947035" w:rsidP="003C7996">
      <w:pPr>
        <w:pStyle w:val="Akapitzlist"/>
        <w:keepLines/>
        <w:numPr>
          <w:ilvl w:val="0"/>
          <w:numId w:val="3"/>
        </w:numPr>
        <w:ind w:right="70"/>
        <w:rPr>
          <w:sz w:val="24"/>
          <w:szCs w:val="24"/>
        </w:rPr>
      </w:pPr>
      <w:r w:rsidRPr="00BB2556">
        <w:rPr>
          <w:sz w:val="24"/>
          <w:szCs w:val="24"/>
        </w:rPr>
        <w:t xml:space="preserve">Wyjazd edukacyjny jest bezpłatny dla </w:t>
      </w:r>
      <w:r w:rsidR="007E4C18">
        <w:rPr>
          <w:sz w:val="24"/>
          <w:szCs w:val="24"/>
        </w:rPr>
        <w:t>uczniów</w:t>
      </w:r>
      <w:r w:rsidR="0007630A" w:rsidRPr="00BB2556">
        <w:rPr>
          <w:sz w:val="24"/>
          <w:szCs w:val="24"/>
        </w:rPr>
        <w:t>.</w:t>
      </w:r>
    </w:p>
    <w:p w:rsidR="00BB2556" w:rsidRPr="00BB2556" w:rsidRDefault="00BB2556" w:rsidP="003C7996">
      <w:pPr>
        <w:pStyle w:val="Akapitzlist"/>
        <w:keepLines/>
        <w:numPr>
          <w:ilvl w:val="0"/>
          <w:numId w:val="3"/>
        </w:numPr>
        <w:ind w:right="70"/>
        <w:rPr>
          <w:sz w:val="24"/>
          <w:szCs w:val="24"/>
        </w:rPr>
      </w:pPr>
      <w:r>
        <w:rPr>
          <w:sz w:val="24"/>
          <w:szCs w:val="24"/>
        </w:rPr>
        <w:t xml:space="preserve">Po powrocie </w:t>
      </w:r>
      <w:r w:rsidR="007E4C18">
        <w:rPr>
          <w:sz w:val="24"/>
          <w:szCs w:val="24"/>
        </w:rPr>
        <w:t>uczniowie</w:t>
      </w:r>
      <w:r>
        <w:rPr>
          <w:sz w:val="24"/>
          <w:szCs w:val="24"/>
        </w:rPr>
        <w:t xml:space="preserve"> zaangażowan</w:t>
      </w:r>
      <w:r w:rsidR="007E4C18">
        <w:rPr>
          <w:sz w:val="24"/>
          <w:szCs w:val="24"/>
        </w:rPr>
        <w:t>i</w:t>
      </w:r>
      <w:r>
        <w:rPr>
          <w:sz w:val="24"/>
          <w:szCs w:val="24"/>
        </w:rPr>
        <w:t xml:space="preserve"> w projekt we</w:t>
      </w:r>
      <w:r w:rsidR="007E4C18">
        <w:rPr>
          <w:sz w:val="24"/>
          <w:szCs w:val="24"/>
        </w:rPr>
        <w:t>z</w:t>
      </w:r>
      <w:r>
        <w:rPr>
          <w:sz w:val="24"/>
          <w:szCs w:val="24"/>
        </w:rPr>
        <w:t>m</w:t>
      </w:r>
      <w:r w:rsidR="007E4C18">
        <w:rPr>
          <w:sz w:val="24"/>
          <w:szCs w:val="24"/>
        </w:rPr>
        <w:t>ą</w:t>
      </w:r>
      <w:r>
        <w:rPr>
          <w:sz w:val="24"/>
          <w:szCs w:val="24"/>
        </w:rPr>
        <w:t xml:space="preserve"> udział w </w:t>
      </w:r>
      <w:r w:rsidR="007E4C18">
        <w:rPr>
          <w:sz w:val="24"/>
          <w:szCs w:val="24"/>
        </w:rPr>
        <w:t xml:space="preserve">ewaluacji działań oraz </w:t>
      </w:r>
      <w:r>
        <w:rPr>
          <w:sz w:val="24"/>
          <w:szCs w:val="24"/>
        </w:rPr>
        <w:t>procesie upowszechni</w:t>
      </w:r>
      <w:r w:rsidR="007E4C18">
        <w:rPr>
          <w:sz w:val="24"/>
          <w:szCs w:val="24"/>
        </w:rPr>
        <w:t>ającym</w:t>
      </w:r>
      <w:r>
        <w:rPr>
          <w:sz w:val="24"/>
          <w:szCs w:val="24"/>
        </w:rPr>
        <w:t xml:space="preserve"> rezulta</w:t>
      </w:r>
      <w:r w:rsidR="007E4C18">
        <w:rPr>
          <w:sz w:val="24"/>
          <w:szCs w:val="24"/>
        </w:rPr>
        <w:t>ty</w:t>
      </w:r>
      <w:r>
        <w:rPr>
          <w:sz w:val="24"/>
          <w:szCs w:val="24"/>
        </w:rPr>
        <w:t>.</w:t>
      </w:r>
    </w:p>
    <w:p w:rsidR="00163FE3" w:rsidRDefault="00163FE3" w:rsidP="003C7996">
      <w:pPr>
        <w:pStyle w:val="Standard"/>
        <w:rPr>
          <w:sz w:val="24"/>
          <w:szCs w:val="24"/>
        </w:rPr>
      </w:pPr>
    </w:p>
    <w:p w:rsidR="003C7996" w:rsidRPr="003C7996" w:rsidRDefault="003C7996" w:rsidP="003C7996">
      <w:pPr>
        <w:pStyle w:val="Standard"/>
        <w:rPr>
          <w:rFonts w:eastAsia="Arial"/>
          <w:color w:val="000000"/>
          <w:sz w:val="24"/>
          <w:szCs w:val="24"/>
        </w:rPr>
      </w:pPr>
      <w:r w:rsidRPr="003C7996">
        <w:rPr>
          <w:sz w:val="24"/>
          <w:szCs w:val="24"/>
        </w:rPr>
        <w:t>Wyjazd edukacyjn</w:t>
      </w:r>
      <w:r w:rsidR="00AD24D4">
        <w:rPr>
          <w:sz w:val="24"/>
          <w:szCs w:val="24"/>
        </w:rPr>
        <w:t>y</w:t>
      </w:r>
      <w:r w:rsidRPr="003C7996">
        <w:rPr>
          <w:sz w:val="24"/>
          <w:szCs w:val="24"/>
        </w:rPr>
        <w:t xml:space="preserve"> zaplanowan</w:t>
      </w:r>
      <w:r w:rsidR="00BB2556">
        <w:rPr>
          <w:sz w:val="24"/>
          <w:szCs w:val="24"/>
        </w:rPr>
        <w:t xml:space="preserve">o </w:t>
      </w:r>
      <w:r w:rsidR="007E4C18">
        <w:rPr>
          <w:sz w:val="24"/>
          <w:szCs w:val="24"/>
        </w:rPr>
        <w:t>na</w:t>
      </w:r>
      <w:r w:rsidRPr="003C7996">
        <w:rPr>
          <w:sz w:val="24"/>
          <w:szCs w:val="24"/>
        </w:rPr>
        <w:t xml:space="preserve"> dni </w:t>
      </w:r>
      <w:r w:rsidR="007E4C18">
        <w:rPr>
          <w:sz w:val="24"/>
          <w:szCs w:val="24"/>
        </w:rPr>
        <w:t>13</w:t>
      </w:r>
      <w:r w:rsidR="006A29CD">
        <w:rPr>
          <w:sz w:val="24"/>
          <w:szCs w:val="24"/>
        </w:rPr>
        <w:t>.</w:t>
      </w:r>
      <w:r w:rsidR="007E4C18">
        <w:rPr>
          <w:sz w:val="24"/>
          <w:szCs w:val="24"/>
        </w:rPr>
        <w:t>11</w:t>
      </w:r>
      <w:r w:rsidR="006A29CD">
        <w:rPr>
          <w:sz w:val="24"/>
          <w:szCs w:val="24"/>
        </w:rPr>
        <w:t xml:space="preserve"> – </w:t>
      </w:r>
      <w:r w:rsidR="007E4C18">
        <w:rPr>
          <w:sz w:val="24"/>
          <w:szCs w:val="24"/>
        </w:rPr>
        <w:t>26</w:t>
      </w:r>
      <w:r w:rsidR="006A29CD">
        <w:rPr>
          <w:sz w:val="24"/>
          <w:szCs w:val="24"/>
        </w:rPr>
        <w:t>.1</w:t>
      </w:r>
      <w:r w:rsidR="007E4C18">
        <w:rPr>
          <w:sz w:val="24"/>
          <w:szCs w:val="24"/>
        </w:rPr>
        <w:t>1</w:t>
      </w:r>
      <w:r w:rsidR="006A29CD">
        <w:rPr>
          <w:sz w:val="24"/>
          <w:szCs w:val="24"/>
        </w:rPr>
        <w:t>.2022 r.</w:t>
      </w:r>
    </w:p>
    <w:p w:rsidR="003C7996" w:rsidRPr="003C7996" w:rsidRDefault="003C7996" w:rsidP="003C7996">
      <w:pPr>
        <w:keepLines/>
        <w:spacing w:after="0" w:line="240" w:lineRule="auto"/>
        <w:ind w:right="70"/>
        <w:rPr>
          <w:rFonts w:ascii="Times New Roman" w:hAnsi="Times New Roman" w:cs="Times New Roman"/>
          <w:sz w:val="24"/>
          <w:szCs w:val="24"/>
        </w:rPr>
      </w:pPr>
    </w:p>
    <w:p w:rsidR="00947035" w:rsidRDefault="00B77318" w:rsidP="003C7996">
      <w:pPr>
        <w:keepLines/>
        <w:spacing w:after="0" w:line="240" w:lineRule="auto"/>
        <w:ind w:right="70"/>
        <w:rPr>
          <w:rFonts w:ascii="Times New Roman" w:hAnsi="Times New Roman" w:cs="Times New Roman"/>
          <w:b/>
          <w:sz w:val="24"/>
          <w:szCs w:val="24"/>
        </w:rPr>
      </w:pPr>
      <w:r w:rsidRPr="003C7996">
        <w:rPr>
          <w:rFonts w:ascii="Times New Roman" w:hAnsi="Times New Roman" w:cs="Times New Roman"/>
          <w:b/>
          <w:sz w:val="24"/>
          <w:szCs w:val="24"/>
        </w:rPr>
        <w:t xml:space="preserve">Zasady rekrutacji </w:t>
      </w:r>
      <w:r w:rsidR="003C7996">
        <w:rPr>
          <w:rFonts w:ascii="Times New Roman" w:hAnsi="Times New Roman" w:cs="Times New Roman"/>
          <w:b/>
          <w:sz w:val="24"/>
          <w:szCs w:val="24"/>
        </w:rPr>
        <w:t xml:space="preserve">uczniów </w:t>
      </w:r>
      <w:r w:rsidRPr="003C7996">
        <w:rPr>
          <w:rFonts w:ascii="Times New Roman" w:hAnsi="Times New Roman" w:cs="Times New Roman"/>
          <w:b/>
          <w:sz w:val="24"/>
          <w:szCs w:val="24"/>
        </w:rPr>
        <w:t>do udziału w projekcie</w:t>
      </w:r>
      <w:r w:rsidR="00947035" w:rsidRPr="003C7996">
        <w:rPr>
          <w:rFonts w:ascii="Times New Roman" w:hAnsi="Times New Roman" w:cs="Times New Roman"/>
          <w:b/>
          <w:sz w:val="24"/>
          <w:szCs w:val="24"/>
        </w:rPr>
        <w:t>:</w:t>
      </w:r>
    </w:p>
    <w:p w:rsidR="004B0E34" w:rsidRPr="003C7996" w:rsidRDefault="004B0E34" w:rsidP="003C7996">
      <w:pPr>
        <w:keepLines/>
        <w:spacing w:after="0" w:line="240" w:lineRule="auto"/>
        <w:ind w:right="70"/>
        <w:rPr>
          <w:rFonts w:ascii="Times New Roman" w:hAnsi="Times New Roman" w:cs="Times New Roman"/>
          <w:b/>
          <w:sz w:val="24"/>
          <w:szCs w:val="24"/>
        </w:rPr>
      </w:pPr>
    </w:p>
    <w:p w:rsidR="00947035" w:rsidRPr="003C7996" w:rsidRDefault="00163FE3" w:rsidP="006C3D5D">
      <w:pPr>
        <w:pStyle w:val="Akapitzlist"/>
        <w:keepLines/>
        <w:numPr>
          <w:ilvl w:val="0"/>
          <w:numId w:val="4"/>
        </w:numPr>
        <w:ind w:left="426" w:right="70"/>
        <w:rPr>
          <w:sz w:val="24"/>
          <w:szCs w:val="24"/>
        </w:rPr>
      </w:pPr>
      <w:r>
        <w:rPr>
          <w:sz w:val="24"/>
          <w:szCs w:val="24"/>
        </w:rPr>
        <w:t xml:space="preserve">Projekt skierowany jest do </w:t>
      </w:r>
      <w:r w:rsidR="004B0E34">
        <w:rPr>
          <w:sz w:val="24"/>
          <w:szCs w:val="24"/>
        </w:rPr>
        <w:t>wszystkich zainteresowanych uczniów naszej szkoły.</w:t>
      </w:r>
    </w:p>
    <w:p w:rsidR="00AD24D4" w:rsidRPr="00D63DCF" w:rsidRDefault="00947035" w:rsidP="00D63DCF">
      <w:pPr>
        <w:pStyle w:val="Akapitzlist"/>
        <w:keepLines/>
        <w:numPr>
          <w:ilvl w:val="0"/>
          <w:numId w:val="4"/>
        </w:numPr>
        <w:ind w:left="426" w:right="70"/>
        <w:rPr>
          <w:sz w:val="24"/>
          <w:szCs w:val="24"/>
        </w:rPr>
      </w:pPr>
      <w:r w:rsidRPr="003C7996">
        <w:rPr>
          <w:sz w:val="24"/>
          <w:szCs w:val="24"/>
        </w:rPr>
        <w:t xml:space="preserve">O kolejności wyboru chętnych uczniów decyduje średnia ocen, ocena z zachowania, frekwencja i ocena z języka angielskiego uzyskanych w poprzednim roku szkolnym. </w:t>
      </w:r>
    </w:p>
    <w:p w:rsidR="00DD6118" w:rsidRPr="00A0549D" w:rsidRDefault="00DD6118" w:rsidP="00DD6118">
      <w:pPr>
        <w:pStyle w:val="Akapitzlist"/>
        <w:keepLines/>
        <w:numPr>
          <w:ilvl w:val="0"/>
          <w:numId w:val="8"/>
        </w:numPr>
        <w:ind w:left="851" w:right="70"/>
        <w:rPr>
          <w:sz w:val="24"/>
          <w:szCs w:val="24"/>
        </w:rPr>
      </w:pPr>
      <w:r w:rsidRPr="00A0549D">
        <w:rPr>
          <w:sz w:val="24"/>
          <w:szCs w:val="24"/>
        </w:rPr>
        <w:t>średnia z ocen w pierwszym semestrze bieżącego roku szkolnego (1-5 punktów)</w:t>
      </w:r>
    </w:p>
    <w:p w:rsidR="00DD6118" w:rsidRPr="00A0549D" w:rsidRDefault="00DD6118" w:rsidP="00DD6118">
      <w:pPr>
        <w:pStyle w:val="Akapitzlist"/>
        <w:keepLines/>
        <w:numPr>
          <w:ilvl w:val="0"/>
          <w:numId w:val="8"/>
        </w:numPr>
        <w:spacing w:after="120"/>
        <w:ind w:left="851" w:right="70"/>
        <w:rPr>
          <w:sz w:val="24"/>
          <w:szCs w:val="24"/>
        </w:rPr>
      </w:pPr>
      <w:r w:rsidRPr="00A0549D">
        <w:rPr>
          <w:sz w:val="24"/>
          <w:szCs w:val="24"/>
        </w:rPr>
        <w:t>zachowanie w pierwszym semestrze bieżącego roku szkolnego (1-3 punktów)</w:t>
      </w:r>
    </w:p>
    <w:p w:rsidR="00DD6118" w:rsidRPr="00A0549D" w:rsidRDefault="00DD6118" w:rsidP="00DD6118">
      <w:pPr>
        <w:pStyle w:val="Akapitzlist"/>
        <w:keepLines/>
        <w:numPr>
          <w:ilvl w:val="0"/>
          <w:numId w:val="8"/>
        </w:numPr>
        <w:spacing w:after="120"/>
        <w:ind w:left="851" w:right="70"/>
        <w:rPr>
          <w:sz w:val="24"/>
          <w:szCs w:val="24"/>
        </w:rPr>
      </w:pPr>
      <w:r w:rsidRPr="00A0549D">
        <w:rPr>
          <w:sz w:val="24"/>
          <w:szCs w:val="24"/>
        </w:rPr>
        <w:t>frekwencja w pierwszym semestrze bieżącego roku szkolnego (1-5 punktów)</w:t>
      </w:r>
    </w:p>
    <w:p w:rsidR="00DD6118" w:rsidRPr="00A0549D" w:rsidRDefault="00DD6118" w:rsidP="00DD6118">
      <w:pPr>
        <w:pStyle w:val="Akapitzlist"/>
        <w:keepLines/>
        <w:numPr>
          <w:ilvl w:val="0"/>
          <w:numId w:val="8"/>
        </w:numPr>
        <w:spacing w:after="120"/>
        <w:ind w:left="851" w:right="70"/>
        <w:rPr>
          <w:sz w:val="24"/>
          <w:szCs w:val="24"/>
        </w:rPr>
      </w:pPr>
      <w:r w:rsidRPr="00A0549D">
        <w:rPr>
          <w:sz w:val="24"/>
          <w:szCs w:val="24"/>
        </w:rPr>
        <w:t>ocena z języka angielskiego w pierwszym semestrze bieżącego roku szkolnego (1-5 punktów)</w:t>
      </w:r>
    </w:p>
    <w:p w:rsidR="00367E63" w:rsidRPr="00A0549D" w:rsidRDefault="00367E63" w:rsidP="007A1932">
      <w:pPr>
        <w:pStyle w:val="Akapitzlist"/>
        <w:keepLines/>
        <w:numPr>
          <w:ilvl w:val="0"/>
          <w:numId w:val="8"/>
        </w:numPr>
        <w:ind w:left="851" w:right="70"/>
        <w:rPr>
          <w:sz w:val="24"/>
          <w:szCs w:val="24"/>
        </w:rPr>
      </w:pPr>
      <w:r w:rsidRPr="00A0549D">
        <w:rPr>
          <w:sz w:val="24"/>
          <w:szCs w:val="24"/>
        </w:rPr>
        <w:t>opinia wychowawcy (1-6 punktów)</w:t>
      </w:r>
    </w:p>
    <w:p w:rsidR="00367E63" w:rsidRPr="00A0549D" w:rsidRDefault="00367E63" w:rsidP="007A1932">
      <w:pPr>
        <w:pStyle w:val="Akapitzlist"/>
        <w:keepLines/>
        <w:numPr>
          <w:ilvl w:val="0"/>
          <w:numId w:val="8"/>
        </w:numPr>
        <w:spacing w:after="120"/>
        <w:ind w:left="851" w:right="70"/>
        <w:rPr>
          <w:sz w:val="24"/>
          <w:szCs w:val="24"/>
        </w:rPr>
      </w:pPr>
      <w:r w:rsidRPr="00A0549D">
        <w:rPr>
          <w:sz w:val="24"/>
          <w:szCs w:val="24"/>
        </w:rPr>
        <w:t xml:space="preserve">rozmowa rekrutacyjna z elementami języka </w:t>
      </w:r>
      <w:r w:rsidR="00D63DCF" w:rsidRPr="00A0549D">
        <w:rPr>
          <w:sz w:val="24"/>
          <w:szCs w:val="24"/>
        </w:rPr>
        <w:t>angielskiego (1-5 punktów)</w:t>
      </w:r>
    </w:p>
    <w:p w:rsidR="00D63DCF" w:rsidRPr="00A0549D" w:rsidRDefault="00D63DCF" w:rsidP="007A1932">
      <w:pPr>
        <w:pStyle w:val="Akapitzlist"/>
        <w:keepLines/>
        <w:numPr>
          <w:ilvl w:val="0"/>
          <w:numId w:val="8"/>
        </w:numPr>
        <w:spacing w:after="120"/>
        <w:ind w:left="851" w:right="70"/>
        <w:rPr>
          <w:sz w:val="24"/>
          <w:szCs w:val="24"/>
        </w:rPr>
      </w:pPr>
      <w:r w:rsidRPr="00A0549D">
        <w:rPr>
          <w:sz w:val="24"/>
          <w:szCs w:val="24"/>
        </w:rPr>
        <w:t>opinia wychowawcy i pedagoga szkolnego w przypadku trudnej sytuacji życiowej (</w:t>
      </w:r>
      <w:proofErr w:type="spellStart"/>
      <w:r w:rsidRPr="00A0549D">
        <w:rPr>
          <w:sz w:val="24"/>
          <w:szCs w:val="24"/>
        </w:rPr>
        <w:t>max</w:t>
      </w:r>
      <w:proofErr w:type="spellEnd"/>
      <w:r w:rsidRPr="00A0549D">
        <w:rPr>
          <w:sz w:val="24"/>
          <w:szCs w:val="24"/>
        </w:rPr>
        <w:t>. 6 punktów)</w:t>
      </w:r>
    </w:p>
    <w:p w:rsidR="006C3D5D" w:rsidRPr="00D63DCF" w:rsidRDefault="006C3D5D" w:rsidP="00D63DCF">
      <w:pPr>
        <w:pStyle w:val="Akapitzlist"/>
        <w:keepLines/>
        <w:spacing w:after="120"/>
        <w:ind w:left="851" w:right="70"/>
        <w:rPr>
          <w:sz w:val="24"/>
          <w:szCs w:val="24"/>
        </w:rPr>
      </w:pPr>
      <w:r w:rsidRPr="00D63DCF">
        <w:rPr>
          <w:sz w:val="24"/>
          <w:szCs w:val="24"/>
        </w:rPr>
        <w:lastRenderedPageBreak/>
        <w:t xml:space="preserve">Każdy uczeń który będzie chciał wziąć udział w rekrutacji </w:t>
      </w:r>
      <w:r w:rsidR="00DE6DF3" w:rsidRPr="00D63DCF">
        <w:rPr>
          <w:sz w:val="24"/>
          <w:szCs w:val="24"/>
        </w:rPr>
        <w:t>jest zobowiązany do wypełnienia formularza zgłoszeniowego, złożenia go w sekretariacie, a także zapoznania się i podpisania regulaminu rekrutacji</w:t>
      </w:r>
      <w:r w:rsidRPr="00D63DCF">
        <w:rPr>
          <w:sz w:val="24"/>
          <w:szCs w:val="24"/>
        </w:rPr>
        <w:t>. Na podstawie</w:t>
      </w:r>
      <w:r w:rsidR="00DE6DF3" w:rsidRPr="00D63DCF">
        <w:rPr>
          <w:sz w:val="24"/>
          <w:szCs w:val="24"/>
        </w:rPr>
        <w:t xml:space="preserve"> złożonych</w:t>
      </w:r>
      <w:r w:rsidRPr="00D63DCF">
        <w:rPr>
          <w:sz w:val="24"/>
          <w:szCs w:val="24"/>
        </w:rPr>
        <w:t xml:space="preserve"> formularzy komisja rekrutacyjna </w:t>
      </w:r>
      <w:r w:rsidR="00DE6DF3" w:rsidRPr="00D63DCF">
        <w:rPr>
          <w:sz w:val="24"/>
          <w:szCs w:val="24"/>
        </w:rPr>
        <w:t xml:space="preserve">powołana przez Dyrektora szkoły </w:t>
      </w:r>
      <w:r w:rsidRPr="00D63DCF">
        <w:rPr>
          <w:sz w:val="24"/>
          <w:szCs w:val="24"/>
        </w:rPr>
        <w:t xml:space="preserve">przydzieli punkty oraz ułoży listy uczestników zakwalifikowanych do udziału w projekcie. W przypadku równej ilości punktów, pierwszeństwo będą mieli uczniowie z mniejszymi szansami - ocenę w tej kwestii przeprowadzi pedagog szkolny. W przypadku rezygnacji uczniów ich miejsce będą zajmowali kolejni z listy rezerwowej. Do udziału w projekcie na liście rezerwowej zostanie zakwalifikowanych </w:t>
      </w:r>
      <w:r w:rsidR="00993DDC">
        <w:rPr>
          <w:sz w:val="24"/>
          <w:szCs w:val="24"/>
        </w:rPr>
        <w:t>6</w:t>
      </w:r>
      <w:r w:rsidR="006A5065" w:rsidRPr="00D63DCF">
        <w:rPr>
          <w:sz w:val="24"/>
          <w:szCs w:val="24"/>
        </w:rPr>
        <w:t xml:space="preserve"> uczniów</w:t>
      </w:r>
      <w:r w:rsidRPr="00D63DCF">
        <w:rPr>
          <w:sz w:val="24"/>
          <w:szCs w:val="24"/>
        </w:rPr>
        <w:t xml:space="preserve">. Po opublikowaniu wyników na szkolnej tablicy ogłoszeniowej i stronie internetowej szkoły każdy z uczniów biorących udział w rekrutacji będzie miał 5 dni na odwołanie się od decyzji komisji. Ostateczną decyzję w przypadku rozpatrywania odwołań będzie podejmował koordynator projektu. Zaplanowaliśmy także rekrutację </w:t>
      </w:r>
      <w:r w:rsidR="00993DDC" w:rsidRPr="00D63DCF">
        <w:rPr>
          <w:sz w:val="24"/>
          <w:szCs w:val="24"/>
        </w:rPr>
        <w:t>uzupełniającą</w:t>
      </w:r>
      <w:r w:rsidRPr="00D63DCF">
        <w:rPr>
          <w:sz w:val="24"/>
          <w:szCs w:val="24"/>
        </w:rPr>
        <w:t xml:space="preserve"> na wypadek gdyby z przyczyn nie zależnych od nas wyczerpała nam się lista rezerwowa uczniów. Rekrutacja uzupełniająca będzie przeprowadzona na tych samych zasadach co opisane powyżej. W przygotowaniu regulaminów rekrutacji oraz kryteriów rekrutacji pomocna była nam rada pedagogiczna, która także zaakceptowała wyżej przedstawione kryteria.</w:t>
      </w:r>
    </w:p>
    <w:p w:rsidR="00993DDC" w:rsidRDefault="00947035" w:rsidP="006C3D5D">
      <w:pPr>
        <w:pStyle w:val="Akapitzlist"/>
        <w:keepLines/>
        <w:numPr>
          <w:ilvl w:val="0"/>
          <w:numId w:val="4"/>
        </w:numPr>
        <w:spacing w:after="120"/>
        <w:ind w:left="426" w:right="70"/>
        <w:rPr>
          <w:sz w:val="24"/>
          <w:szCs w:val="24"/>
        </w:rPr>
      </w:pPr>
      <w:r w:rsidRPr="00993DDC">
        <w:rPr>
          <w:sz w:val="24"/>
          <w:szCs w:val="24"/>
        </w:rPr>
        <w:t xml:space="preserve">Zgłoszenia chętnych uczniów prosimy kierować na email </w:t>
      </w:r>
      <w:r w:rsidR="00DD6118" w:rsidRPr="00993DDC">
        <w:rPr>
          <w:sz w:val="24"/>
          <w:szCs w:val="24"/>
        </w:rPr>
        <w:t>zsckr@okszow.edu.pl</w:t>
      </w:r>
      <w:r w:rsidR="00F745E7" w:rsidRPr="00993DDC">
        <w:rPr>
          <w:sz w:val="24"/>
          <w:szCs w:val="24"/>
        </w:rPr>
        <w:t xml:space="preserve"> </w:t>
      </w:r>
      <w:r w:rsidR="0044782D" w:rsidRPr="00993DDC">
        <w:rPr>
          <w:sz w:val="24"/>
          <w:szCs w:val="24"/>
        </w:rPr>
        <w:t>lub</w:t>
      </w:r>
      <w:r w:rsidR="0044782D" w:rsidRPr="00993DDC">
        <w:rPr>
          <w:bCs/>
          <w:sz w:val="24"/>
          <w:szCs w:val="24"/>
        </w:rPr>
        <w:t xml:space="preserve"> składać osobiście w sekretariacie szkoły</w:t>
      </w:r>
      <w:r w:rsidR="0044782D" w:rsidRPr="00993DDC">
        <w:rPr>
          <w:b/>
          <w:color w:val="FF0000"/>
          <w:sz w:val="24"/>
          <w:szCs w:val="24"/>
        </w:rPr>
        <w:t xml:space="preserve"> </w:t>
      </w:r>
      <w:r w:rsidR="0044782D" w:rsidRPr="00993DDC">
        <w:rPr>
          <w:sz w:val="24"/>
          <w:szCs w:val="24"/>
        </w:rPr>
        <w:t>do</w:t>
      </w:r>
      <w:r w:rsidR="00993DDC" w:rsidRPr="00993DDC">
        <w:rPr>
          <w:sz w:val="24"/>
          <w:szCs w:val="24"/>
        </w:rPr>
        <w:t xml:space="preserve"> dnia 26</w:t>
      </w:r>
      <w:r w:rsidR="00993DDC">
        <w:rPr>
          <w:sz w:val="24"/>
          <w:szCs w:val="24"/>
        </w:rPr>
        <w:t xml:space="preserve"> października 2022r.</w:t>
      </w:r>
    </w:p>
    <w:p w:rsidR="00947035" w:rsidRPr="00993DDC" w:rsidRDefault="004E48E0" w:rsidP="006C3D5D">
      <w:pPr>
        <w:pStyle w:val="Akapitzlist"/>
        <w:keepLines/>
        <w:numPr>
          <w:ilvl w:val="0"/>
          <w:numId w:val="4"/>
        </w:numPr>
        <w:spacing w:after="120"/>
        <w:ind w:left="426" w:right="70"/>
        <w:rPr>
          <w:sz w:val="24"/>
          <w:szCs w:val="24"/>
        </w:rPr>
      </w:pPr>
      <w:r w:rsidRPr="00993DDC">
        <w:rPr>
          <w:sz w:val="24"/>
          <w:szCs w:val="24"/>
        </w:rPr>
        <w:t>U</w:t>
      </w:r>
      <w:r w:rsidR="00947035" w:rsidRPr="00993DDC">
        <w:rPr>
          <w:sz w:val="24"/>
          <w:szCs w:val="24"/>
        </w:rPr>
        <w:t>stalona lista uczniów</w:t>
      </w:r>
      <w:r w:rsidR="00810C41" w:rsidRPr="00993DDC">
        <w:rPr>
          <w:sz w:val="24"/>
          <w:szCs w:val="24"/>
        </w:rPr>
        <w:t xml:space="preserve"> ucze</w:t>
      </w:r>
      <w:r w:rsidRPr="00993DDC">
        <w:rPr>
          <w:sz w:val="24"/>
          <w:szCs w:val="24"/>
        </w:rPr>
        <w:t xml:space="preserve">stniczących w </w:t>
      </w:r>
      <w:r w:rsidR="00993DDC" w:rsidRPr="00993DDC">
        <w:rPr>
          <w:sz w:val="24"/>
          <w:szCs w:val="24"/>
        </w:rPr>
        <w:t>projekc</w:t>
      </w:r>
      <w:r w:rsidRPr="00993DDC">
        <w:rPr>
          <w:sz w:val="24"/>
          <w:szCs w:val="24"/>
        </w:rPr>
        <w:t>ie zostanie przekazana wychowawcom klas, którzy przykażą informacje swoim wychowankom.</w:t>
      </w:r>
    </w:p>
    <w:p w:rsidR="00163FE3" w:rsidRPr="00163FE3" w:rsidRDefault="00163FE3" w:rsidP="006C3D5D">
      <w:pPr>
        <w:pStyle w:val="Akapitzlist"/>
        <w:keepLines/>
        <w:numPr>
          <w:ilvl w:val="0"/>
          <w:numId w:val="4"/>
        </w:numPr>
        <w:spacing w:after="120"/>
        <w:ind w:left="426" w:right="70"/>
        <w:rPr>
          <w:sz w:val="24"/>
          <w:szCs w:val="24"/>
        </w:rPr>
      </w:pPr>
      <w:r w:rsidRPr="00163FE3">
        <w:rPr>
          <w:sz w:val="24"/>
          <w:szCs w:val="24"/>
        </w:rPr>
        <w:t>Ostateczną listę uczestników zatwierdza Dyrektor szkoły, który ma prawo (w uzasadnionych sytuacjach) zabronić zakwalifikowanemu uczniowi udziału w projekcie.</w:t>
      </w:r>
    </w:p>
    <w:p w:rsidR="00163FE3" w:rsidRPr="00AA2592" w:rsidRDefault="00163FE3" w:rsidP="00AA2592">
      <w:pPr>
        <w:pStyle w:val="Akapitzlist"/>
        <w:keepLines/>
        <w:numPr>
          <w:ilvl w:val="0"/>
          <w:numId w:val="4"/>
        </w:numPr>
        <w:spacing w:after="120"/>
        <w:ind w:left="426" w:right="70"/>
        <w:rPr>
          <w:sz w:val="24"/>
          <w:szCs w:val="24"/>
        </w:rPr>
      </w:pPr>
      <w:r w:rsidRPr="00163FE3">
        <w:rPr>
          <w:sz w:val="24"/>
          <w:szCs w:val="24"/>
        </w:rPr>
        <w:t xml:space="preserve"> W przypadku ucznia niepełnoletniego, jego rodzice/opiekunowie prawni muszą wyrazić zgodę na uczestnictwo w projekcie, w momencie braku zgody, do projektu kwalifikuje się kolejny uczeń z listy. </w:t>
      </w:r>
    </w:p>
    <w:p w:rsidR="00163FE3" w:rsidRPr="00163FE3" w:rsidRDefault="00163FE3" w:rsidP="006C3D5D">
      <w:pPr>
        <w:pStyle w:val="Akapitzlist"/>
        <w:keepLines/>
        <w:numPr>
          <w:ilvl w:val="0"/>
          <w:numId w:val="4"/>
        </w:numPr>
        <w:spacing w:after="120"/>
        <w:ind w:left="426" w:right="70"/>
        <w:rPr>
          <w:sz w:val="24"/>
          <w:szCs w:val="24"/>
        </w:rPr>
      </w:pPr>
      <w:r w:rsidRPr="00163FE3">
        <w:rPr>
          <w:sz w:val="24"/>
          <w:szCs w:val="24"/>
        </w:rPr>
        <w:t>W przypadkach nieujętych  niniejszym regulaminem ostateczną decyzję podejmuje Dyrektor Szkoły.</w:t>
      </w:r>
    </w:p>
    <w:p w:rsidR="002E33EB" w:rsidRDefault="002E33EB" w:rsidP="00163FE3">
      <w:pPr>
        <w:pStyle w:val="Akapitzlist"/>
        <w:keepLines/>
        <w:spacing w:after="120"/>
        <w:ind w:right="70"/>
        <w:rPr>
          <w:sz w:val="24"/>
          <w:szCs w:val="24"/>
        </w:rPr>
      </w:pPr>
    </w:p>
    <w:p w:rsidR="00163FE3" w:rsidRPr="00163FE3" w:rsidRDefault="00163FE3" w:rsidP="00163FE3">
      <w:pPr>
        <w:pStyle w:val="Akapitzlist"/>
        <w:keepLines/>
        <w:spacing w:after="120"/>
        <w:ind w:right="70"/>
        <w:rPr>
          <w:sz w:val="24"/>
          <w:szCs w:val="24"/>
        </w:rPr>
      </w:pPr>
      <w:r w:rsidRPr="00163FE3">
        <w:rPr>
          <w:sz w:val="24"/>
          <w:szCs w:val="24"/>
        </w:rPr>
        <w:t>Regulamin zatwierdzono,</w:t>
      </w:r>
    </w:p>
    <w:p w:rsidR="00163FE3" w:rsidRPr="00163FE3" w:rsidRDefault="00DD6118" w:rsidP="00163FE3">
      <w:pPr>
        <w:pStyle w:val="Akapitzlist"/>
        <w:keepLines/>
        <w:spacing w:after="120"/>
        <w:ind w:right="70"/>
        <w:rPr>
          <w:sz w:val="24"/>
          <w:szCs w:val="24"/>
        </w:rPr>
      </w:pPr>
      <w:r w:rsidRPr="00DD6118">
        <w:rPr>
          <w:sz w:val="24"/>
          <w:szCs w:val="24"/>
        </w:rPr>
        <w:t>Okszów</w:t>
      </w:r>
      <w:r w:rsidR="00163FE3" w:rsidRPr="00163FE3">
        <w:rPr>
          <w:sz w:val="24"/>
          <w:szCs w:val="24"/>
        </w:rPr>
        <w:t xml:space="preserve">, dn. </w:t>
      </w:r>
      <w:r w:rsidR="00993DDC">
        <w:rPr>
          <w:sz w:val="24"/>
          <w:szCs w:val="24"/>
        </w:rPr>
        <w:t>18. 10. 222r.</w:t>
      </w:r>
    </w:p>
    <w:p w:rsidR="00163FE3" w:rsidRPr="00163FE3" w:rsidRDefault="00163FE3" w:rsidP="00163FE3">
      <w:pPr>
        <w:pStyle w:val="Akapitzlist"/>
        <w:keepLines/>
        <w:spacing w:after="120"/>
        <w:ind w:right="70"/>
        <w:rPr>
          <w:sz w:val="24"/>
          <w:szCs w:val="24"/>
        </w:rPr>
      </w:pPr>
    </w:p>
    <w:p w:rsidR="00163FE3" w:rsidRPr="00163FE3" w:rsidRDefault="00163FE3" w:rsidP="00163FE3">
      <w:pPr>
        <w:pStyle w:val="Akapitzlist"/>
        <w:keepLines/>
        <w:spacing w:after="120"/>
        <w:ind w:right="70"/>
        <w:rPr>
          <w:sz w:val="24"/>
          <w:szCs w:val="24"/>
        </w:rPr>
      </w:pPr>
    </w:p>
    <w:p w:rsidR="00163FE3" w:rsidRPr="00163FE3" w:rsidRDefault="00F429E4" w:rsidP="00163FE3">
      <w:pPr>
        <w:pStyle w:val="Akapitzlist"/>
        <w:keepLines/>
        <w:spacing w:after="120"/>
        <w:ind w:right="70"/>
        <w:rPr>
          <w:sz w:val="24"/>
          <w:szCs w:val="24"/>
        </w:rPr>
      </w:pPr>
      <w:r>
        <w:rPr>
          <w:sz w:val="24"/>
          <w:szCs w:val="24"/>
        </w:rPr>
        <w:t>Bogusław Marczuk</w:t>
      </w:r>
    </w:p>
    <w:p w:rsidR="00163FE3" w:rsidRPr="00163FE3" w:rsidRDefault="00163FE3" w:rsidP="00163FE3">
      <w:pPr>
        <w:pStyle w:val="Akapitzlist"/>
        <w:keepLines/>
        <w:spacing w:after="120"/>
        <w:ind w:right="70"/>
        <w:rPr>
          <w:sz w:val="24"/>
          <w:szCs w:val="24"/>
        </w:rPr>
      </w:pPr>
      <w:r w:rsidRPr="00163FE3">
        <w:rPr>
          <w:sz w:val="24"/>
          <w:szCs w:val="24"/>
        </w:rPr>
        <w:t>………………………</w:t>
      </w:r>
    </w:p>
    <w:p w:rsidR="00163FE3" w:rsidRDefault="00163FE3" w:rsidP="00AA2592">
      <w:pPr>
        <w:pStyle w:val="Akapitzlist"/>
        <w:keepLines/>
        <w:spacing w:after="120"/>
        <w:ind w:right="70"/>
        <w:rPr>
          <w:sz w:val="24"/>
          <w:szCs w:val="24"/>
        </w:rPr>
      </w:pPr>
      <w:r w:rsidRPr="00163FE3">
        <w:rPr>
          <w:sz w:val="24"/>
          <w:szCs w:val="24"/>
        </w:rPr>
        <w:t>Dyrektor</w:t>
      </w:r>
    </w:p>
    <w:p w:rsidR="002F60D1" w:rsidRDefault="002F60D1" w:rsidP="00AA2592">
      <w:pPr>
        <w:pStyle w:val="Akapitzlist"/>
        <w:keepLines/>
        <w:spacing w:after="120"/>
        <w:ind w:right="70"/>
        <w:rPr>
          <w:sz w:val="24"/>
          <w:szCs w:val="24"/>
        </w:rPr>
      </w:pPr>
    </w:p>
    <w:p w:rsidR="002F60D1" w:rsidRDefault="002F60D1" w:rsidP="00AA2592">
      <w:pPr>
        <w:pStyle w:val="Akapitzlist"/>
        <w:keepLines/>
        <w:spacing w:after="120"/>
        <w:ind w:right="70"/>
        <w:rPr>
          <w:sz w:val="24"/>
          <w:szCs w:val="24"/>
        </w:rPr>
      </w:pPr>
    </w:p>
    <w:p w:rsidR="002F60D1" w:rsidRDefault="002F60D1" w:rsidP="00AA2592">
      <w:pPr>
        <w:pStyle w:val="Akapitzlist"/>
        <w:keepLines/>
        <w:spacing w:after="120"/>
        <w:ind w:right="70"/>
        <w:rPr>
          <w:sz w:val="24"/>
          <w:szCs w:val="24"/>
        </w:rPr>
      </w:pPr>
    </w:p>
    <w:p w:rsidR="002F60D1" w:rsidRDefault="002F60D1" w:rsidP="00AA2592">
      <w:pPr>
        <w:pStyle w:val="Akapitzlist"/>
        <w:keepLines/>
        <w:spacing w:after="120"/>
        <w:ind w:right="70"/>
        <w:rPr>
          <w:sz w:val="24"/>
          <w:szCs w:val="24"/>
        </w:rPr>
      </w:pPr>
    </w:p>
    <w:p w:rsidR="002F60D1" w:rsidRDefault="002F60D1" w:rsidP="00AA2592">
      <w:pPr>
        <w:pStyle w:val="Akapitzlist"/>
        <w:keepLines/>
        <w:spacing w:after="120"/>
        <w:ind w:right="70"/>
        <w:rPr>
          <w:sz w:val="24"/>
          <w:szCs w:val="24"/>
        </w:rPr>
      </w:pPr>
    </w:p>
    <w:p w:rsidR="002F60D1" w:rsidRDefault="002F60D1" w:rsidP="00AA2592">
      <w:pPr>
        <w:pStyle w:val="Akapitzlist"/>
        <w:keepLines/>
        <w:spacing w:after="120"/>
        <w:ind w:right="70"/>
        <w:rPr>
          <w:sz w:val="24"/>
          <w:szCs w:val="24"/>
        </w:rPr>
      </w:pPr>
    </w:p>
    <w:p w:rsidR="002F60D1" w:rsidRDefault="002F60D1" w:rsidP="002F60D1">
      <w:pPr>
        <w:pStyle w:val="Akapitzlist"/>
        <w:keepLines/>
        <w:spacing w:after="120"/>
        <w:ind w:left="0" w:right="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Lista akceptacji regulaminu rekrutacji do projektu </w:t>
      </w:r>
      <w:r>
        <w:rPr>
          <w:sz w:val="24"/>
          <w:szCs w:val="24"/>
        </w:rPr>
        <w:br/>
      </w:r>
      <w:r w:rsidRPr="002F60D1">
        <w:rPr>
          <w:sz w:val="24"/>
          <w:szCs w:val="24"/>
        </w:rPr>
        <w:t>nr</w:t>
      </w:r>
      <w:r w:rsidR="00F745E7" w:rsidRPr="00DD6118">
        <w:rPr>
          <w:sz w:val="24"/>
          <w:szCs w:val="24"/>
        </w:rPr>
        <w:t xml:space="preserve"> </w:t>
      </w:r>
      <w:r w:rsidR="00DD6118" w:rsidRPr="00DD6118">
        <w:rPr>
          <w:sz w:val="24"/>
          <w:szCs w:val="24"/>
        </w:rPr>
        <w:t>2021-1-PMU-4079</w:t>
      </w:r>
      <w:r>
        <w:rPr>
          <w:sz w:val="24"/>
          <w:szCs w:val="24"/>
        </w:rPr>
        <w:t>, p</w:t>
      </w:r>
      <w:r w:rsidRPr="002F60D1">
        <w:rPr>
          <w:sz w:val="24"/>
          <w:szCs w:val="24"/>
        </w:rPr>
        <w:t xml:space="preserve">t. </w:t>
      </w:r>
      <w:r w:rsidR="00F745E7" w:rsidRPr="00F745E7">
        <w:rPr>
          <w:sz w:val="24"/>
          <w:szCs w:val="24"/>
        </w:rPr>
        <w:t>"</w:t>
      </w:r>
      <w:r w:rsidR="00DD6118" w:rsidRPr="00DD6118">
        <w:rPr>
          <w:sz w:val="24"/>
          <w:szCs w:val="24"/>
        </w:rPr>
        <w:t>Miło Was widzieć</w:t>
      </w:r>
      <w:r w:rsidR="00F745E7" w:rsidRPr="00F745E7">
        <w:rPr>
          <w:sz w:val="24"/>
          <w:szCs w:val="24"/>
        </w:rPr>
        <w:t>"</w:t>
      </w:r>
    </w:p>
    <w:p w:rsidR="002F60D1" w:rsidRDefault="002F60D1" w:rsidP="002F60D1">
      <w:pPr>
        <w:pStyle w:val="Akapitzlist"/>
        <w:keepLines/>
        <w:spacing w:after="120"/>
        <w:ind w:left="0" w:right="70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2F60D1">
        <w:trPr>
          <w:trHeight w:val="680"/>
        </w:trPr>
        <w:tc>
          <w:tcPr>
            <w:tcW w:w="3070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2F60D1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</w:tbl>
    <w:p w:rsidR="002F60D1" w:rsidRDefault="002F60D1" w:rsidP="002F60D1">
      <w:pPr>
        <w:pStyle w:val="Akapitzlist"/>
        <w:keepLines/>
        <w:spacing w:after="120"/>
        <w:ind w:left="0" w:right="70"/>
        <w:jc w:val="center"/>
        <w:rPr>
          <w:sz w:val="24"/>
          <w:szCs w:val="24"/>
        </w:rPr>
      </w:pPr>
    </w:p>
    <w:p w:rsidR="002F60D1" w:rsidRDefault="002F60D1" w:rsidP="002F60D1">
      <w:pPr>
        <w:pStyle w:val="Akapitzlist"/>
        <w:keepLines/>
        <w:spacing w:after="120"/>
        <w:ind w:left="0" w:right="70"/>
        <w:jc w:val="center"/>
        <w:rPr>
          <w:sz w:val="24"/>
          <w:szCs w:val="24"/>
        </w:rPr>
      </w:pPr>
    </w:p>
    <w:p w:rsidR="002F60D1" w:rsidRDefault="002F60D1" w:rsidP="002F60D1">
      <w:pPr>
        <w:pStyle w:val="Akapitzlist"/>
        <w:keepLines/>
        <w:spacing w:after="120"/>
        <w:ind w:left="0" w:right="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Lista akceptacji regulaminu rekrutacji do projektu </w:t>
      </w:r>
      <w:r>
        <w:rPr>
          <w:sz w:val="24"/>
          <w:szCs w:val="24"/>
        </w:rPr>
        <w:br/>
      </w:r>
      <w:r w:rsidR="00DD6118" w:rsidRPr="002F60D1">
        <w:rPr>
          <w:sz w:val="24"/>
          <w:szCs w:val="24"/>
        </w:rPr>
        <w:t>nr</w:t>
      </w:r>
      <w:r w:rsidR="00DD6118" w:rsidRPr="00DD6118">
        <w:rPr>
          <w:sz w:val="24"/>
          <w:szCs w:val="24"/>
        </w:rPr>
        <w:t xml:space="preserve"> 2021-1-PMU-4079</w:t>
      </w:r>
      <w:r w:rsidR="00DD6118">
        <w:rPr>
          <w:sz w:val="24"/>
          <w:szCs w:val="24"/>
        </w:rPr>
        <w:t>, p</w:t>
      </w:r>
      <w:r w:rsidR="00DD6118" w:rsidRPr="002F60D1">
        <w:rPr>
          <w:sz w:val="24"/>
          <w:szCs w:val="24"/>
        </w:rPr>
        <w:t xml:space="preserve">t. </w:t>
      </w:r>
      <w:r w:rsidR="00DD6118" w:rsidRPr="00F745E7">
        <w:rPr>
          <w:sz w:val="24"/>
          <w:szCs w:val="24"/>
        </w:rPr>
        <w:t>"</w:t>
      </w:r>
      <w:r w:rsidR="00DD6118" w:rsidRPr="00DD6118">
        <w:rPr>
          <w:sz w:val="24"/>
          <w:szCs w:val="24"/>
        </w:rPr>
        <w:t>Miło Was widzieć</w:t>
      </w:r>
      <w:r w:rsidR="00DD6118" w:rsidRPr="00F745E7">
        <w:rPr>
          <w:sz w:val="24"/>
          <w:szCs w:val="24"/>
        </w:rPr>
        <w:t>"</w:t>
      </w:r>
    </w:p>
    <w:p w:rsidR="002F60D1" w:rsidRDefault="002F60D1" w:rsidP="002F60D1">
      <w:pPr>
        <w:pStyle w:val="Akapitzlist"/>
        <w:keepLines/>
        <w:spacing w:after="120"/>
        <w:ind w:left="0" w:right="70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</w:tbl>
    <w:p w:rsidR="002F60D1" w:rsidRDefault="002F60D1" w:rsidP="002F60D1">
      <w:pPr>
        <w:pStyle w:val="Akapitzlist"/>
        <w:keepLines/>
        <w:spacing w:after="120"/>
        <w:ind w:right="70"/>
        <w:jc w:val="center"/>
        <w:rPr>
          <w:sz w:val="24"/>
          <w:szCs w:val="24"/>
        </w:rPr>
      </w:pPr>
    </w:p>
    <w:p w:rsidR="002F60D1" w:rsidRDefault="002F60D1" w:rsidP="002F60D1">
      <w:pPr>
        <w:pStyle w:val="Akapitzlist"/>
        <w:keepLines/>
        <w:spacing w:after="120"/>
        <w:ind w:left="0" w:right="70"/>
        <w:jc w:val="center"/>
        <w:rPr>
          <w:sz w:val="24"/>
          <w:szCs w:val="24"/>
        </w:rPr>
      </w:pPr>
    </w:p>
    <w:p w:rsidR="002F60D1" w:rsidRDefault="002F60D1" w:rsidP="002F60D1">
      <w:pPr>
        <w:pStyle w:val="Akapitzlist"/>
        <w:keepLines/>
        <w:spacing w:after="120"/>
        <w:ind w:left="0" w:right="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Lista akceptacji regulaminu rekrutacji do projektu </w:t>
      </w:r>
      <w:r>
        <w:rPr>
          <w:sz w:val="24"/>
          <w:szCs w:val="24"/>
        </w:rPr>
        <w:br/>
      </w:r>
      <w:r w:rsidR="00DD6118" w:rsidRPr="002F60D1">
        <w:rPr>
          <w:sz w:val="24"/>
          <w:szCs w:val="24"/>
        </w:rPr>
        <w:t>nr</w:t>
      </w:r>
      <w:r w:rsidR="00DD6118" w:rsidRPr="00DD6118">
        <w:rPr>
          <w:sz w:val="24"/>
          <w:szCs w:val="24"/>
        </w:rPr>
        <w:t xml:space="preserve"> 2021-1-PMU-4079</w:t>
      </w:r>
      <w:r w:rsidR="00DD6118">
        <w:rPr>
          <w:sz w:val="24"/>
          <w:szCs w:val="24"/>
        </w:rPr>
        <w:t>, p</w:t>
      </w:r>
      <w:r w:rsidR="00DD6118" w:rsidRPr="002F60D1">
        <w:rPr>
          <w:sz w:val="24"/>
          <w:szCs w:val="24"/>
        </w:rPr>
        <w:t xml:space="preserve">t. </w:t>
      </w:r>
      <w:r w:rsidR="00DD6118" w:rsidRPr="00F745E7">
        <w:rPr>
          <w:sz w:val="24"/>
          <w:szCs w:val="24"/>
        </w:rPr>
        <w:t>"</w:t>
      </w:r>
      <w:r w:rsidR="00DD6118" w:rsidRPr="00DD6118">
        <w:rPr>
          <w:sz w:val="24"/>
          <w:szCs w:val="24"/>
        </w:rPr>
        <w:t>Miło Was widzieć</w:t>
      </w:r>
      <w:r w:rsidR="00DD6118" w:rsidRPr="00F745E7">
        <w:rPr>
          <w:sz w:val="24"/>
          <w:szCs w:val="24"/>
        </w:rPr>
        <w:t>"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</w:tbl>
    <w:p w:rsidR="002F60D1" w:rsidRDefault="002F60D1" w:rsidP="002F60D1">
      <w:pPr>
        <w:pStyle w:val="Akapitzlist"/>
        <w:keepLines/>
        <w:spacing w:after="120"/>
        <w:ind w:right="70"/>
        <w:jc w:val="center"/>
        <w:rPr>
          <w:sz w:val="24"/>
          <w:szCs w:val="24"/>
        </w:rPr>
      </w:pPr>
    </w:p>
    <w:p w:rsidR="002F60D1" w:rsidRDefault="002F60D1" w:rsidP="002F60D1">
      <w:pPr>
        <w:pStyle w:val="Akapitzlist"/>
        <w:keepLines/>
        <w:spacing w:after="120"/>
        <w:ind w:right="70"/>
        <w:jc w:val="center"/>
        <w:rPr>
          <w:sz w:val="24"/>
          <w:szCs w:val="24"/>
        </w:rPr>
      </w:pPr>
    </w:p>
    <w:p w:rsidR="002F60D1" w:rsidRDefault="002F60D1" w:rsidP="002F60D1">
      <w:pPr>
        <w:pStyle w:val="Akapitzlist"/>
        <w:keepLines/>
        <w:spacing w:after="120"/>
        <w:ind w:left="0" w:right="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Lista akceptacji regulaminu rekrutacji do projektu </w:t>
      </w:r>
      <w:r>
        <w:rPr>
          <w:sz w:val="24"/>
          <w:szCs w:val="24"/>
        </w:rPr>
        <w:br/>
      </w:r>
      <w:r w:rsidR="00DD6118" w:rsidRPr="002F60D1">
        <w:rPr>
          <w:sz w:val="24"/>
          <w:szCs w:val="24"/>
        </w:rPr>
        <w:t>nr</w:t>
      </w:r>
      <w:r w:rsidR="00DD6118" w:rsidRPr="00DD6118">
        <w:rPr>
          <w:sz w:val="24"/>
          <w:szCs w:val="24"/>
        </w:rPr>
        <w:t xml:space="preserve"> 2021-1-PMU-4079</w:t>
      </w:r>
      <w:r w:rsidR="00DD6118">
        <w:rPr>
          <w:sz w:val="24"/>
          <w:szCs w:val="24"/>
        </w:rPr>
        <w:t>, p</w:t>
      </w:r>
      <w:r w:rsidR="00DD6118" w:rsidRPr="002F60D1">
        <w:rPr>
          <w:sz w:val="24"/>
          <w:szCs w:val="24"/>
        </w:rPr>
        <w:t xml:space="preserve">t. </w:t>
      </w:r>
      <w:r w:rsidR="00DD6118" w:rsidRPr="00F745E7">
        <w:rPr>
          <w:sz w:val="24"/>
          <w:szCs w:val="24"/>
        </w:rPr>
        <w:t>"</w:t>
      </w:r>
      <w:r w:rsidR="00DD6118" w:rsidRPr="00DD6118">
        <w:rPr>
          <w:sz w:val="24"/>
          <w:szCs w:val="24"/>
        </w:rPr>
        <w:t>Miło Was widzieć</w:t>
      </w:r>
      <w:r w:rsidR="00DD6118" w:rsidRPr="00F745E7">
        <w:rPr>
          <w:sz w:val="24"/>
          <w:szCs w:val="24"/>
        </w:rPr>
        <w:t>"</w:t>
      </w:r>
    </w:p>
    <w:p w:rsidR="002F60D1" w:rsidRDefault="002F60D1" w:rsidP="002F60D1">
      <w:pPr>
        <w:pStyle w:val="Akapitzlist"/>
        <w:keepLines/>
        <w:spacing w:after="120"/>
        <w:ind w:left="0" w:right="70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  <w:tr w:rsidR="002F60D1" w:rsidTr="001C2662">
        <w:trPr>
          <w:trHeight w:val="680"/>
        </w:trPr>
        <w:tc>
          <w:tcPr>
            <w:tcW w:w="3070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F60D1" w:rsidRDefault="002F60D1" w:rsidP="001C2662">
            <w:pPr>
              <w:pStyle w:val="Akapitzlist"/>
              <w:keepLines/>
              <w:spacing w:after="120"/>
              <w:ind w:left="0" w:right="70"/>
              <w:jc w:val="center"/>
              <w:rPr>
                <w:sz w:val="24"/>
                <w:szCs w:val="24"/>
              </w:rPr>
            </w:pPr>
          </w:p>
        </w:tc>
      </w:tr>
    </w:tbl>
    <w:p w:rsidR="002F60D1" w:rsidRPr="00163FE3" w:rsidRDefault="002F60D1" w:rsidP="002F60D1">
      <w:pPr>
        <w:pStyle w:val="Akapitzlist"/>
        <w:keepLines/>
        <w:spacing w:after="120"/>
        <w:ind w:right="70"/>
        <w:jc w:val="center"/>
        <w:rPr>
          <w:sz w:val="24"/>
          <w:szCs w:val="24"/>
        </w:rPr>
      </w:pPr>
    </w:p>
    <w:sectPr w:rsidR="002F60D1" w:rsidRPr="00163FE3" w:rsidSect="00AD24D4">
      <w:headerReference w:type="default" r:id="rId7"/>
      <w:footerReference w:type="default" r:id="rId8"/>
      <w:pgSz w:w="11906" w:h="16838"/>
      <w:pgMar w:top="993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495" w:rsidRDefault="001C4495" w:rsidP="008D4022">
      <w:pPr>
        <w:spacing w:after="0" w:line="240" w:lineRule="auto"/>
      </w:pPr>
      <w:r>
        <w:separator/>
      </w:r>
    </w:p>
  </w:endnote>
  <w:endnote w:type="continuationSeparator" w:id="0">
    <w:p w:rsidR="001C4495" w:rsidRDefault="001C4495" w:rsidP="008D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22" w:rsidRDefault="008D402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3947160</wp:posOffset>
          </wp:positionH>
          <wp:positionV relativeFrom="paragraph">
            <wp:posOffset>-295275</wp:posOffset>
          </wp:positionV>
          <wp:extent cx="1814195" cy="736600"/>
          <wp:effectExtent l="0" t="0" r="0" b="6350"/>
          <wp:wrapSquare wrapText="bothSides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-278765</wp:posOffset>
          </wp:positionV>
          <wp:extent cx="2279015" cy="723900"/>
          <wp:effectExtent l="0" t="0" r="6985" b="0"/>
          <wp:wrapSquare wrapText="bothSides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01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495" w:rsidRDefault="001C4495" w:rsidP="008D4022">
      <w:pPr>
        <w:spacing w:after="0" w:line="240" w:lineRule="auto"/>
      </w:pPr>
      <w:r>
        <w:separator/>
      </w:r>
    </w:p>
  </w:footnote>
  <w:footnote w:type="continuationSeparator" w:id="0">
    <w:p w:rsidR="001C4495" w:rsidRDefault="001C4495" w:rsidP="008D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D4" w:rsidRDefault="00AD24D4" w:rsidP="00AD24D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42327" cy="642620"/>
          <wp:effectExtent l="0" t="0" r="0" b="5080"/>
          <wp:docPr id="2" name="Obraz 1" descr="FE_POWER_poziom_pl-1_rgb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82E1FDE-A41E-4EAD-A073-B02964F137A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FE_POWER_poziom_pl-1_rgb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82E1FDE-A41E-4EAD-A073-B02964F137A6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2327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A0C"/>
    <w:multiLevelType w:val="hybridMultilevel"/>
    <w:tmpl w:val="C8EA5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322D"/>
    <w:multiLevelType w:val="hybridMultilevel"/>
    <w:tmpl w:val="277872A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F77AB9"/>
    <w:multiLevelType w:val="hybridMultilevel"/>
    <w:tmpl w:val="DDDCDE0A"/>
    <w:lvl w:ilvl="0" w:tplc="81F03A2A">
      <w:start w:val="1"/>
      <w:numFmt w:val="bullet"/>
      <w:lvlText w:val="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DC547E7"/>
    <w:multiLevelType w:val="hybridMultilevel"/>
    <w:tmpl w:val="689C9FCC"/>
    <w:lvl w:ilvl="0" w:tplc="76E46806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C02BB"/>
    <w:multiLevelType w:val="hybridMultilevel"/>
    <w:tmpl w:val="6858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F60A2"/>
    <w:multiLevelType w:val="hybridMultilevel"/>
    <w:tmpl w:val="B532D446"/>
    <w:lvl w:ilvl="0" w:tplc="24426E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5790C"/>
    <w:multiLevelType w:val="hybridMultilevel"/>
    <w:tmpl w:val="D4DA3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15BDD"/>
    <w:multiLevelType w:val="hybridMultilevel"/>
    <w:tmpl w:val="1926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47035"/>
    <w:rsid w:val="0007630A"/>
    <w:rsid w:val="000D1EBD"/>
    <w:rsid w:val="0012398C"/>
    <w:rsid w:val="00163FE3"/>
    <w:rsid w:val="001C4495"/>
    <w:rsid w:val="002A7D91"/>
    <w:rsid w:val="002E33EB"/>
    <w:rsid w:val="002F60D1"/>
    <w:rsid w:val="0034550A"/>
    <w:rsid w:val="00367E63"/>
    <w:rsid w:val="003C7996"/>
    <w:rsid w:val="0044782D"/>
    <w:rsid w:val="00487C76"/>
    <w:rsid w:val="004B0E34"/>
    <w:rsid w:val="004E48E0"/>
    <w:rsid w:val="00567725"/>
    <w:rsid w:val="006A29CD"/>
    <w:rsid w:val="006A5065"/>
    <w:rsid w:val="006C3D5D"/>
    <w:rsid w:val="00713D9C"/>
    <w:rsid w:val="007A1932"/>
    <w:rsid w:val="007A6D4A"/>
    <w:rsid w:val="007B54DD"/>
    <w:rsid w:val="007E4C18"/>
    <w:rsid w:val="0080670D"/>
    <w:rsid w:val="00810C41"/>
    <w:rsid w:val="00821F14"/>
    <w:rsid w:val="0088281E"/>
    <w:rsid w:val="008D4022"/>
    <w:rsid w:val="008D5A03"/>
    <w:rsid w:val="008D6509"/>
    <w:rsid w:val="008E4DDF"/>
    <w:rsid w:val="00947035"/>
    <w:rsid w:val="00993DDC"/>
    <w:rsid w:val="009F0F34"/>
    <w:rsid w:val="00A0549D"/>
    <w:rsid w:val="00A16584"/>
    <w:rsid w:val="00AA2592"/>
    <w:rsid w:val="00AD24D4"/>
    <w:rsid w:val="00B37BA4"/>
    <w:rsid w:val="00B77318"/>
    <w:rsid w:val="00BB2556"/>
    <w:rsid w:val="00C40A9C"/>
    <w:rsid w:val="00C43914"/>
    <w:rsid w:val="00C76D02"/>
    <w:rsid w:val="00C96253"/>
    <w:rsid w:val="00D63DCF"/>
    <w:rsid w:val="00D63F8A"/>
    <w:rsid w:val="00DD6118"/>
    <w:rsid w:val="00DE6DF3"/>
    <w:rsid w:val="00E32BD7"/>
    <w:rsid w:val="00EA1AA3"/>
    <w:rsid w:val="00F41D16"/>
    <w:rsid w:val="00F429E4"/>
    <w:rsid w:val="00F745E7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03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7035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kern w:val="3"/>
      <w:lang w:eastAsia="pl-PL"/>
    </w:rPr>
  </w:style>
  <w:style w:type="paragraph" w:styleId="Akapitzlist">
    <w:name w:val="List Paragraph"/>
    <w:basedOn w:val="Standard"/>
    <w:uiPriority w:val="34"/>
    <w:qFormat/>
    <w:rsid w:val="00947035"/>
    <w:pPr>
      <w:ind w:left="720"/>
    </w:pPr>
  </w:style>
  <w:style w:type="character" w:styleId="Hipercze">
    <w:name w:val="Hyperlink"/>
    <w:basedOn w:val="Domylnaczcionkaakapitu"/>
    <w:uiPriority w:val="99"/>
    <w:unhideWhenUsed/>
    <w:rsid w:val="0094703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4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022"/>
  </w:style>
  <w:style w:type="paragraph" w:styleId="Stopka">
    <w:name w:val="footer"/>
    <w:basedOn w:val="Normalny"/>
    <w:link w:val="StopkaZnak"/>
    <w:uiPriority w:val="99"/>
    <w:unhideWhenUsed/>
    <w:rsid w:val="008D4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02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5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5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2556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50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F6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Michał</cp:lastModifiedBy>
  <cp:revision>10</cp:revision>
  <dcterms:created xsi:type="dcterms:W3CDTF">2022-05-19T12:30:00Z</dcterms:created>
  <dcterms:modified xsi:type="dcterms:W3CDTF">2022-10-20T09:42:00Z</dcterms:modified>
</cp:coreProperties>
</file>